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CDD38" w14:textId="77777777" w:rsidR="001856D9" w:rsidRPr="0045386A" w:rsidRDefault="001856D9" w:rsidP="001856D9">
      <w:pPr>
        <w:spacing w:before="120" w:after="120"/>
        <w:rPr>
          <w:b/>
          <w:sz w:val="24"/>
          <w:szCs w:val="24"/>
          <w:lang w:val="sq-AL"/>
        </w:rPr>
      </w:pPr>
    </w:p>
    <w:p w14:paraId="60EFA2D4" w14:textId="77777777" w:rsidR="001856D9" w:rsidRPr="0045386A" w:rsidRDefault="001856D9" w:rsidP="001856D9">
      <w:pPr>
        <w:pStyle w:val="Heading1"/>
        <w:numPr>
          <w:ilvl w:val="0"/>
          <w:numId w:val="1"/>
        </w:numPr>
        <w:tabs>
          <w:tab w:val="num" w:pos="360"/>
        </w:tabs>
        <w:ind w:left="1276" w:firstLine="0"/>
        <w:rPr>
          <w:b/>
          <w:bCs/>
          <w:sz w:val="24"/>
          <w:szCs w:val="24"/>
          <w:lang w:val="sq-AL"/>
        </w:rPr>
      </w:pPr>
      <w:r w:rsidRPr="0045386A">
        <w:rPr>
          <w:b/>
          <w:bCs/>
          <w:sz w:val="24"/>
          <w:szCs w:val="24"/>
          <w:lang w:val="sq-AL"/>
        </w:rPr>
        <w:t>MENAXHIMI I PROJEKTEVE TË TI-SË</w:t>
      </w:r>
    </w:p>
    <w:tbl>
      <w:tblPr>
        <w:tblStyle w:val="TableGrid21"/>
        <w:tblW w:w="10890" w:type="dxa"/>
        <w:tblInd w:w="-775" w:type="dxa"/>
        <w:tblLayout w:type="fixed"/>
        <w:tblLook w:val="04A0" w:firstRow="1" w:lastRow="0" w:firstColumn="1" w:lastColumn="0" w:noHBand="0" w:noVBand="1"/>
      </w:tblPr>
      <w:tblGrid>
        <w:gridCol w:w="10890"/>
      </w:tblGrid>
      <w:tr w:rsidR="001856D9" w:rsidRPr="00D8040C" w14:paraId="0343056F" w14:textId="77777777" w:rsidTr="008925A9">
        <w:trPr>
          <w:trHeight w:val="624"/>
        </w:trPr>
        <w:tc>
          <w:tcPr>
            <w:tcW w:w="10890" w:type="dxa"/>
            <w:shd w:val="clear" w:color="auto" w:fill="1F3864"/>
          </w:tcPr>
          <w:p w14:paraId="64469806" w14:textId="77777777" w:rsidR="001856D9" w:rsidRPr="00D8040C" w:rsidRDefault="001856D9" w:rsidP="008925A9">
            <w:pPr>
              <w:adjustRightInd w:val="0"/>
              <w:spacing w:before="120"/>
              <w:jc w:val="both"/>
              <w:rPr>
                <w:b/>
                <w:bCs/>
                <w:color w:val="005A70"/>
                <w:sz w:val="24"/>
                <w:szCs w:val="24"/>
              </w:rPr>
            </w:pPr>
            <w:r w:rsidRPr="00D8040C">
              <w:rPr>
                <w:b/>
                <w:bCs/>
                <w:color w:val="FFFFFF" w:themeColor="background1"/>
                <w:sz w:val="24"/>
                <w:szCs w:val="24"/>
              </w:rPr>
              <w:t xml:space="preserve">Moduli me </w:t>
            </w:r>
            <w:proofErr w:type="spellStart"/>
            <w:r w:rsidRPr="00D8040C">
              <w:rPr>
                <w:b/>
                <w:bCs/>
                <w:color w:val="FFFFFF" w:themeColor="background1"/>
                <w:sz w:val="24"/>
                <w:szCs w:val="24"/>
              </w:rPr>
              <w:t>pak</w:t>
            </w:r>
            <w:proofErr w:type="spellEnd"/>
            <w:r w:rsidRPr="00D8040C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D8040C">
              <w:rPr>
                <w:b/>
                <w:bCs/>
                <w:color w:val="FFFFFF" w:themeColor="background1"/>
                <w:sz w:val="24"/>
                <w:szCs w:val="24"/>
              </w:rPr>
              <w:t>fjalë</w:t>
            </w:r>
            <w:proofErr w:type="spellEnd"/>
          </w:p>
        </w:tc>
      </w:tr>
      <w:tr w:rsidR="001856D9" w:rsidRPr="00A30D21" w14:paraId="167C043C" w14:textId="77777777" w:rsidTr="008925A9">
        <w:tc>
          <w:tcPr>
            <w:tcW w:w="10890" w:type="dxa"/>
          </w:tcPr>
          <w:p w14:paraId="3D343257" w14:textId="77777777" w:rsidR="001856D9" w:rsidRPr="00A30D21" w:rsidRDefault="001856D9" w:rsidP="008925A9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042594">
              <w:rPr>
                <w:sz w:val="24"/>
                <w:szCs w:val="24"/>
              </w:rPr>
              <w:t>Nxënësit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hulumtojnë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një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sërë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parimesh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dhe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metodologjish</w:t>
            </w:r>
            <w:proofErr w:type="spellEnd"/>
            <w:r w:rsidRPr="00042594">
              <w:rPr>
                <w:sz w:val="24"/>
                <w:szCs w:val="24"/>
              </w:rPr>
              <w:t xml:space="preserve"> të </w:t>
            </w:r>
            <w:proofErr w:type="spellStart"/>
            <w:r w:rsidRPr="00042594">
              <w:rPr>
                <w:sz w:val="24"/>
                <w:szCs w:val="24"/>
              </w:rPr>
              <w:t>menaxhimit</w:t>
            </w:r>
            <w:proofErr w:type="spellEnd"/>
            <w:r w:rsidRPr="00042594">
              <w:rPr>
                <w:sz w:val="24"/>
                <w:szCs w:val="24"/>
              </w:rPr>
              <w:t xml:space="preserve"> të </w:t>
            </w:r>
            <w:proofErr w:type="spellStart"/>
            <w:r w:rsidRPr="00042594">
              <w:rPr>
                <w:sz w:val="24"/>
                <w:szCs w:val="24"/>
              </w:rPr>
              <w:t>projektit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dhe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marrin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përsipër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menaxhimin</w:t>
            </w:r>
            <w:proofErr w:type="spellEnd"/>
            <w:r w:rsidRPr="00042594">
              <w:rPr>
                <w:sz w:val="24"/>
                <w:szCs w:val="24"/>
              </w:rPr>
              <w:t xml:space="preserve"> e </w:t>
            </w:r>
            <w:proofErr w:type="spellStart"/>
            <w:r w:rsidRPr="00042594">
              <w:rPr>
                <w:sz w:val="24"/>
                <w:szCs w:val="24"/>
              </w:rPr>
              <w:t>një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projekti</w:t>
            </w:r>
            <w:proofErr w:type="spellEnd"/>
            <w:r w:rsidRPr="00042594">
              <w:rPr>
                <w:sz w:val="24"/>
                <w:szCs w:val="24"/>
              </w:rPr>
              <w:t xml:space="preserve"> të TI-</w:t>
            </w:r>
            <w:proofErr w:type="spellStart"/>
            <w:r w:rsidRPr="00042594">
              <w:rPr>
                <w:sz w:val="24"/>
                <w:szCs w:val="24"/>
              </w:rPr>
              <w:t>së</w:t>
            </w:r>
            <w:proofErr w:type="spellEnd"/>
            <w:r w:rsidRPr="00042594">
              <w:rPr>
                <w:sz w:val="24"/>
                <w:szCs w:val="24"/>
              </w:rPr>
              <w:t xml:space="preserve"> 'të </w:t>
            </w:r>
            <w:proofErr w:type="spellStart"/>
            <w:r w:rsidRPr="00042594">
              <w:rPr>
                <w:sz w:val="24"/>
                <w:szCs w:val="24"/>
              </w:rPr>
              <w:t>drejtpërdrejtë</w:t>
            </w:r>
            <w:proofErr w:type="spellEnd"/>
            <w:r w:rsidRPr="00042594">
              <w:rPr>
                <w:sz w:val="24"/>
                <w:szCs w:val="24"/>
              </w:rPr>
              <w:t xml:space="preserve">' </w:t>
            </w:r>
            <w:proofErr w:type="spellStart"/>
            <w:r w:rsidRPr="00042594">
              <w:rPr>
                <w:sz w:val="24"/>
                <w:szCs w:val="24"/>
              </w:rPr>
              <w:t>ose</w:t>
            </w:r>
            <w:proofErr w:type="spellEnd"/>
            <w:r w:rsidRPr="00042594">
              <w:rPr>
                <w:sz w:val="24"/>
                <w:szCs w:val="24"/>
              </w:rPr>
              <w:t xml:space="preserve"> 'të </w:t>
            </w:r>
            <w:proofErr w:type="spellStart"/>
            <w:r w:rsidRPr="00042594">
              <w:rPr>
                <w:sz w:val="24"/>
                <w:szCs w:val="24"/>
              </w:rPr>
              <w:t>simuluar</w:t>
            </w:r>
            <w:proofErr w:type="spellEnd"/>
            <w:r w:rsidRPr="00042594">
              <w:rPr>
                <w:sz w:val="24"/>
                <w:szCs w:val="24"/>
              </w:rPr>
              <w:t xml:space="preserve">' </w:t>
            </w:r>
            <w:proofErr w:type="spellStart"/>
            <w:r w:rsidRPr="00042594">
              <w:rPr>
                <w:sz w:val="24"/>
                <w:szCs w:val="24"/>
              </w:rPr>
              <w:t>nga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fillimi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deri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në</w:t>
            </w:r>
            <w:proofErr w:type="spellEnd"/>
            <w:r w:rsidRPr="00042594">
              <w:rPr>
                <w:sz w:val="24"/>
                <w:szCs w:val="24"/>
              </w:rPr>
              <w:t xml:space="preserve"> fund.</w:t>
            </w:r>
          </w:p>
        </w:tc>
      </w:tr>
      <w:tr w:rsidR="001856D9" w:rsidRPr="006160B4" w14:paraId="46D70252" w14:textId="77777777" w:rsidTr="008925A9">
        <w:tc>
          <w:tcPr>
            <w:tcW w:w="10890" w:type="dxa"/>
            <w:shd w:val="clear" w:color="auto" w:fill="1F3864"/>
          </w:tcPr>
          <w:p w14:paraId="2EBB26FF" w14:textId="77777777" w:rsidR="001856D9" w:rsidRPr="00A30D21" w:rsidRDefault="001856D9" w:rsidP="008925A9">
            <w:pPr>
              <w:adjustRightInd w:val="0"/>
              <w:jc w:val="both"/>
              <w:rPr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A30D21">
              <w:rPr>
                <w:b/>
                <w:bCs/>
                <w:color w:val="FFFFFF" w:themeColor="background1"/>
                <w:sz w:val="24"/>
                <w:szCs w:val="24"/>
              </w:rPr>
              <w:t>Prezantimi</w:t>
            </w:r>
            <w:proofErr w:type="spellEnd"/>
            <w:r w:rsidRPr="00A30D21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A30D21">
              <w:rPr>
                <w:b/>
                <w:bCs/>
                <w:color w:val="FFFFFF" w:themeColor="background1"/>
                <w:sz w:val="24"/>
                <w:szCs w:val="24"/>
              </w:rPr>
              <w:t>i</w:t>
            </w:r>
            <w:proofErr w:type="spellEnd"/>
            <w:r w:rsidRPr="00A30D21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A30D21">
              <w:rPr>
                <w:b/>
                <w:bCs/>
                <w:color w:val="FFFFFF" w:themeColor="background1"/>
                <w:sz w:val="24"/>
                <w:szCs w:val="24"/>
              </w:rPr>
              <w:t>modulit</w:t>
            </w:r>
            <w:proofErr w:type="spellEnd"/>
          </w:p>
          <w:p w14:paraId="5CD3DD20" w14:textId="77777777" w:rsidR="001856D9" w:rsidRPr="006160B4" w:rsidRDefault="001856D9" w:rsidP="008925A9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1856D9" w:rsidRPr="006160B4" w14:paraId="4B3A6F94" w14:textId="77777777" w:rsidTr="008925A9">
        <w:tc>
          <w:tcPr>
            <w:tcW w:w="10890" w:type="dxa"/>
          </w:tcPr>
          <w:p w14:paraId="4180DAA2" w14:textId="77777777" w:rsidR="001856D9" w:rsidRPr="00042594" w:rsidRDefault="001856D9" w:rsidP="008925A9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042594">
              <w:rPr>
                <w:sz w:val="24"/>
                <w:szCs w:val="24"/>
              </w:rPr>
              <w:t>Menaxhimi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i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projektit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është</w:t>
            </w:r>
            <w:proofErr w:type="spellEnd"/>
            <w:r w:rsidRPr="00042594">
              <w:rPr>
                <w:sz w:val="24"/>
                <w:szCs w:val="24"/>
              </w:rPr>
              <w:t xml:space="preserve"> arti </w:t>
            </w:r>
            <w:proofErr w:type="spellStart"/>
            <w:r w:rsidRPr="00042594">
              <w:rPr>
                <w:sz w:val="24"/>
                <w:szCs w:val="24"/>
              </w:rPr>
              <w:t>i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koordinimit</w:t>
            </w:r>
            <w:proofErr w:type="spellEnd"/>
            <w:r w:rsidRPr="00042594">
              <w:rPr>
                <w:sz w:val="24"/>
                <w:szCs w:val="24"/>
              </w:rPr>
              <w:t xml:space="preserve"> të </w:t>
            </w:r>
            <w:proofErr w:type="spellStart"/>
            <w:r w:rsidRPr="00042594">
              <w:rPr>
                <w:sz w:val="24"/>
                <w:szCs w:val="24"/>
              </w:rPr>
              <w:t>burimeve</w:t>
            </w:r>
            <w:proofErr w:type="spellEnd"/>
            <w:r w:rsidRPr="00042594">
              <w:rPr>
                <w:sz w:val="24"/>
                <w:szCs w:val="24"/>
              </w:rPr>
              <w:t xml:space="preserve">, </w:t>
            </w:r>
            <w:proofErr w:type="spellStart"/>
            <w:r w:rsidRPr="00042594">
              <w:rPr>
                <w:sz w:val="24"/>
                <w:szCs w:val="24"/>
              </w:rPr>
              <w:t>si</w:t>
            </w:r>
            <w:proofErr w:type="spellEnd"/>
            <w:r w:rsidRPr="00042594">
              <w:rPr>
                <w:sz w:val="24"/>
                <w:szCs w:val="24"/>
              </w:rPr>
              <w:t xml:space="preserve"> të </w:t>
            </w:r>
            <w:proofErr w:type="spellStart"/>
            <w:r w:rsidRPr="00042594">
              <w:rPr>
                <w:sz w:val="24"/>
                <w:szCs w:val="24"/>
              </w:rPr>
              <w:t>njerëzve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ashtu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edhe</w:t>
            </w:r>
            <w:proofErr w:type="spellEnd"/>
            <w:r w:rsidRPr="00042594">
              <w:rPr>
                <w:sz w:val="24"/>
                <w:szCs w:val="24"/>
              </w:rPr>
              <w:t xml:space="preserve"> të </w:t>
            </w:r>
            <w:proofErr w:type="spellStart"/>
            <w:r w:rsidRPr="00042594">
              <w:rPr>
                <w:sz w:val="24"/>
                <w:szCs w:val="24"/>
              </w:rPr>
              <w:t>makinerive</w:t>
            </w:r>
            <w:proofErr w:type="spellEnd"/>
            <w:r w:rsidRPr="00042594">
              <w:rPr>
                <w:sz w:val="24"/>
                <w:szCs w:val="24"/>
              </w:rPr>
              <w:t xml:space="preserve">, </w:t>
            </w:r>
            <w:proofErr w:type="spellStart"/>
            <w:r w:rsidRPr="00042594">
              <w:rPr>
                <w:sz w:val="24"/>
                <w:szCs w:val="24"/>
              </w:rPr>
              <w:t>dhe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zgjidhjes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së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problemeve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për</w:t>
            </w:r>
            <w:proofErr w:type="spellEnd"/>
            <w:r w:rsidRPr="00042594">
              <w:rPr>
                <w:sz w:val="24"/>
                <w:szCs w:val="24"/>
              </w:rPr>
              <w:t xml:space="preserve"> të </w:t>
            </w:r>
            <w:proofErr w:type="spellStart"/>
            <w:r w:rsidRPr="00042594">
              <w:rPr>
                <w:sz w:val="24"/>
                <w:szCs w:val="24"/>
              </w:rPr>
              <w:t>përfunduar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një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grup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objektivash</w:t>
            </w:r>
            <w:proofErr w:type="spellEnd"/>
            <w:r w:rsidRPr="00042594">
              <w:rPr>
                <w:sz w:val="24"/>
                <w:szCs w:val="24"/>
              </w:rPr>
              <w:t xml:space="preserve"> të </w:t>
            </w:r>
            <w:proofErr w:type="spellStart"/>
            <w:r w:rsidRPr="00042594">
              <w:rPr>
                <w:sz w:val="24"/>
                <w:szCs w:val="24"/>
              </w:rPr>
              <w:t>rënë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dakord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dhe</w:t>
            </w:r>
            <w:proofErr w:type="spellEnd"/>
            <w:r w:rsidRPr="00042594">
              <w:rPr>
                <w:sz w:val="24"/>
                <w:szCs w:val="24"/>
              </w:rPr>
              <w:t>/</w:t>
            </w:r>
            <w:proofErr w:type="spellStart"/>
            <w:r w:rsidRPr="00042594">
              <w:rPr>
                <w:sz w:val="24"/>
                <w:szCs w:val="24"/>
              </w:rPr>
              <w:t>ose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për</w:t>
            </w:r>
            <w:proofErr w:type="spellEnd"/>
            <w:r w:rsidRPr="00042594">
              <w:rPr>
                <w:sz w:val="24"/>
                <w:szCs w:val="24"/>
              </w:rPr>
              <w:t xml:space="preserve"> të </w:t>
            </w:r>
            <w:proofErr w:type="spellStart"/>
            <w:r w:rsidRPr="00042594">
              <w:rPr>
                <w:sz w:val="24"/>
                <w:szCs w:val="24"/>
              </w:rPr>
              <w:t>ofruar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përfitime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në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një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periudhë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kohore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fikse</w:t>
            </w:r>
            <w:proofErr w:type="spellEnd"/>
            <w:r w:rsidRPr="00042594">
              <w:rPr>
                <w:sz w:val="24"/>
                <w:szCs w:val="24"/>
              </w:rPr>
              <w:t xml:space="preserve">, </w:t>
            </w:r>
            <w:proofErr w:type="spellStart"/>
            <w:r w:rsidRPr="00042594">
              <w:rPr>
                <w:sz w:val="24"/>
                <w:szCs w:val="24"/>
              </w:rPr>
              <w:t>buxhet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dhe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në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një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cilësi</w:t>
            </w:r>
            <w:proofErr w:type="spellEnd"/>
            <w:r w:rsidRPr="00042594">
              <w:rPr>
                <w:sz w:val="24"/>
                <w:szCs w:val="24"/>
              </w:rPr>
              <w:t xml:space="preserve"> të </w:t>
            </w:r>
            <w:proofErr w:type="spellStart"/>
            <w:r w:rsidRPr="00042594">
              <w:rPr>
                <w:sz w:val="24"/>
                <w:szCs w:val="24"/>
              </w:rPr>
              <w:t>caktuar</w:t>
            </w:r>
            <w:proofErr w:type="spellEnd"/>
            <w:r w:rsidRPr="00042594">
              <w:rPr>
                <w:sz w:val="24"/>
                <w:szCs w:val="24"/>
              </w:rPr>
              <w:t xml:space="preserve">. </w:t>
            </w:r>
            <w:proofErr w:type="spellStart"/>
            <w:r w:rsidRPr="00042594">
              <w:rPr>
                <w:sz w:val="24"/>
                <w:szCs w:val="24"/>
              </w:rPr>
              <w:t>Sigurimi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i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cilësisë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së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projekteve</w:t>
            </w:r>
            <w:proofErr w:type="spellEnd"/>
            <w:r w:rsidRPr="00042594">
              <w:rPr>
                <w:sz w:val="24"/>
                <w:szCs w:val="24"/>
              </w:rPr>
              <w:t xml:space="preserve"> të TI-</w:t>
            </w:r>
            <w:proofErr w:type="spellStart"/>
            <w:r w:rsidRPr="00042594">
              <w:rPr>
                <w:sz w:val="24"/>
                <w:szCs w:val="24"/>
              </w:rPr>
              <w:t>së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në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çdo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sektor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është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një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kërkesë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thelbësore</w:t>
            </w:r>
            <w:proofErr w:type="spellEnd"/>
            <w:r w:rsidRPr="00042594">
              <w:rPr>
                <w:sz w:val="24"/>
                <w:szCs w:val="24"/>
              </w:rPr>
              <w:t>.</w:t>
            </w:r>
          </w:p>
          <w:p w14:paraId="07504056" w14:textId="77777777" w:rsidR="001856D9" w:rsidRDefault="001856D9" w:rsidP="008925A9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  <w:p w14:paraId="2CC0E1A9" w14:textId="77777777" w:rsidR="001856D9" w:rsidRDefault="001856D9" w:rsidP="008925A9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042594">
              <w:rPr>
                <w:sz w:val="24"/>
                <w:szCs w:val="24"/>
              </w:rPr>
              <w:t>Në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këtë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njësi</w:t>
            </w:r>
            <w:proofErr w:type="spellEnd"/>
            <w:r w:rsidRPr="00042594">
              <w:rPr>
                <w:sz w:val="24"/>
                <w:szCs w:val="24"/>
              </w:rPr>
              <w:t xml:space="preserve">, </w:t>
            </w:r>
            <w:proofErr w:type="spellStart"/>
            <w:r w:rsidRPr="00042594">
              <w:rPr>
                <w:sz w:val="24"/>
                <w:szCs w:val="24"/>
              </w:rPr>
              <w:t>ju</w:t>
            </w:r>
            <w:proofErr w:type="spellEnd"/>
            <w:r w:rsidRPr="00042594">
              <w:rPr>
                <w:sz w:val="24"/>
                <w:szCs w:val="24"/>
              </w:rPr>
              <w:t xml:space="preserve"> do të </w:t>
            </w:r>
            <w:proofErr w:type="spellStart"/>
            <w:r w:rsidRPr="00042594">
              <w:rPr>
                <w:sz w:val="24"/>
                <w:szCs w:val="24"/>
              </w:rPr>
              <w:t>hulumtoni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parimet</w:t>
            </w:r>
            <w:proofErr w:type="spellEnd"/>
            <w:r w:rsidRPr="00042594">
              <w:rPr>
                <w:sz w:val="24"/>
                <w:szCs w:val="24"/>
              </w:rPr>
              <w:t xml:space="preserve"> e </w:t>
            </w:r>
            <w:proofErr w:type="spellStart"/>
            <w:r w:rsidRPr="00042594">
              <w:rPr>
                <w:sz w:val="24"/>
                <w:szCs w:val="24"/>
              </w:rPr>
              <w:t>menaxhimit</w:t>
            </w:r>
            <w:proofErr w:type="spellEnd"/>
            <w:r w:rsidRPr="00042594">
              <w:rPr>
                <w:sz w:val="24"/>
                <w:szCs w:val="24"/>
              </w:rPr>
              <w:t xml:space="preserve"> të </w:t>
            </w:r>
            <w:proofErr w:type="spellStart"/>
            <w:r w:rsidRPr="00042594">
              <w:rPr>
                <w:sz w:val="24"/>
                <w:szCs w:val="24"/>
              </w:rPr>
              <w:t>projektit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dhe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metodologjitë</w:t>
            </w:r>
            <w:proofErr w:type="spellEnd"/>
            <w:r w:rsidRPr="00042594">
              <w:rPr>
                <w:sz w:val="24"/>
                <w:szCs w:val="24"/>
              </w:rPr>
              <w:t xml:space="preserve"> e </w:t>
            </w:r>
            <w:proofErr w:type="spellStart"/>
            <w:r w:rsidRPr="00042594">
              <w:rPr>
                <w:sz w:val="24"/>
                <w:szCs w:val="24"/>
              </w:rPr>
              <w:t>ndryshme</w:t>
            </w:r>
            <w:proofErr w:type="spellEnd"/>
            <w:r w:rsidRPr="00042594">
              <w:rPr>
                <w:sz w:val="24"/>
                <w:szCs w:val="24"/>
              </w:rPr>
              <w:t xml:space="preserve"> të </w:t>
            </w:r>
            <w:proofErr w:type="spellStart"/>
            <w:r w:rsidRPr="00042594">
              <w:rPr>
                <w:sz w:val="24"/>
                <w:szCs w:val="24"/>
              </w:rPr>
              <w:t>menaxhimit</w:t>
            </w:r>
            <w:proofErr w:type="spellEnd"/>
            <w:r w:rsidRPr="00042594">
              <w:rPr>
                <w:sz w:val="24"/>
                <w:szCs w:val="24"/>
              </w:rPr>
              <w:t xml:space="preserve"> të </w:t>
            </w:r>
            <w:proofErr w:type="spellStart"/>
            <w:r w:rsidRPr="00042594">
              <w:rPr>
                <w:sz w:val="24"/>
                <w:szCs w:val="24"/>
              </w:rPr>
              <w:t>projektit</w:t>
            </w:r>
            <w:proofErr w:type="spellEnd"/>
            <w:r w:rsidRPr="00042594">
              <w:rPr>
                <w:sz w:val="24"/>
                <w:szCs w:val="24"/>
              </w:rPr>
              <w:t xml:space="preserve">, </w:t>
            </w:r>
            <w:proofErr w:type="spellStart"/>
            <w:r w:rsidRPr="00042594">
              <w:rPr>
                <w:sz w:val="24"/>
                <w:szCs w:val="24"/>
              </w:rPr>
              <w:t>siç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përdoren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në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industrinë</w:t>
            </w:r>
            <w:proofErr w:type="spellEnd"/>
            <w:r w:rsidRPr="00042594">
              <w:rPr>
                <w:sz w:val="24"/>
                <w:szCs w:val="24"/>
              </w:rPr>
              <w:t xml:space="preserve"> e TI-</w:t>
            </w:r>
            <w:proofErr w:type="spellStart"/>
            <w:r w:rsidRPr="00042594">
              <w:rPr>
                <w:sz w:val="24"/>
                <w:szCs w:val="24"/>
              </w:rPr>
              <w:t>së</w:t>
            </w:r>
            <w:proofErr w:type="spellEnd"/>
            <w:r w:rsidRPr="00042594">
              <w:rPr>
                <w:sz w:val="24"/>
                <w:szCs w:val="24"/>
              </w:rPr>
              <w:t xml:space="preserve">. Ju do të </w:t>
            </w:r>
            <w:proofErr w:type="spellStart"/>
            <w:r w:rsidRPr="00042594">
              <w:rPr>
                <w:sz w:val="24"/>
                <w:szCs w:val="24"/>
              </w:rPr>
              <w:t>dorëzoni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një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projekt</w:t>
            </w:r>
            <w:proofErr w:type="spellEnd"/>
            <w:r w:rsidRPr="00042594">
              <w:rPr>
                <w:sz w:val="24"/>
                <w:szCs w:val="24"/>
              </w:rPr>
              <w:t xml:space="preserve"> të TI-</w:t>
            </w:r>
            <w:proofErr w:type="spellStart"/>
            <w:r w:rsidRPr="00042594">
              <w:rPr>
                <w:sz w:val="24"/>
                <w:szCs w:val="24"/>
              </w:rPr>
              <w:t>së</w:t>
            </w:r>
            <w:proofErr w:type="spellEnd"/>
            <w:r w:rsidRPr="00042594">
              <w:rPr>
                <w:sz w:val="24"/>
                <w:szCs w:val="24"/>
              </w:rPr>
              <w:t xml:space="preserve"> duke </w:t>
            </w:r>
            <w:proofErr w:type="spellStart"/>
            <w:r w:rsidRPr="00042594">
              <w:rPr>
                <w:sz w:val="24"/>
                <w:szCs w:val="24"/>
              </w:rPr>
              <w:t>përdorur</w:t>
            </w:r>
            <w:proofErr w:type="spellEnd"/>
            <w:r w:rsidRPr="00042594">
              <w:rPr>
                <w:sz w:val="24"/>
                <w:szCs w:val="24"/>
              </w:rPr>
              <w:t xml:space="preserve"> të </w:t>
            </w:r>
            <w:proofErr w:type="spellStart"/>
            <w:r w:rsidRPr="00042594">
              <w:rPr>
                <w:sz w:val="24"/>
                <w:szCs w:val="24"/>
              </w:rPr>
              <w:t>paktën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një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metodologji</w:t>
            </w:r>
            <w:proofErr w:type="spellEnd"/>
            <w:r w:rsidRPr="00042594">
              <w:rPr>
                <w:sz w:val="24"/>
                <w:szCs w:val="24"/>
              </w:rPr>
              <w:t xml:space="preserve"> të </w:t>
            </w:r>
            <w:proofErr w:type="spellStart"/>
            <w:r w:rsidRPr="00042594">
              <w:rPr>
                <w:sz w:val="24"/>
                <w:szCs w:val="24"/>
              </w:rPr>
              <w:t>menaxhimit</w:t>
            </w:r>
            <w:proofErr w:type="spellEnd"/>
            <w:r w:rsidRPr="00042594">
              <w:rPr>
                <w:sz w:val="24"/>
                <w:szCs w:val="24"/>
              </w:rPr>
              <w:t xml:space="preserve"> të </w:t>
            </w:r>
            <w:proofErr w:type="spellStart"/>
            <w:r w:rsidRPr="00042594">
              <w:rPr>
                <w:sz w:val="24"/>
                <w:szCs w:val="24"/>
              </w:rPr>
              <w:t>projektit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dhe</w:t>
            </w:r>
            <w:proofErr w:type="spellEnd"/>
            <w:r w:rsidRPr="00042594">
              <w:rPr>
                <w:sz w:val="24"/>
                <w:szCs w:val="24"/>
              </w:rPr>
              <w:t xml:space="preserve"> do të </w:t>
            </w:r>
            <w:proofErr w:type="spellStart"/>
            <w:r w:rsidRPr="00042594">
              <w:rPr>
                <w:sz w:val="24"/>
                <w:szCs w:val="24"/>
              </w:rPr>
              <w:t>përfundoni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pesë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fazat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kryesore</w:t>
            </w:r>
            <w:proofErr w:type="spellEnd"/>
            <w:r w:rsidRPr="00042594">
              <w:rPr>
                <w:sz w:val="24"/>
                <w:szCs w:val="24"/>
              </w:rPr>
              <w:t xml:space="preserve"> të </w:t>
            </w:r>
            <w:proofErr w:type="spellStart"/>
            <w:r w:rsidRPr="00042594">
              <w:rPr>
                <w:sz w:val="24"/>
                <w:szCs w:val="24"/>
              </w:rPr>
              <w:t>një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projekti</w:t>
            </w:r>
            <w:proofErr w:type="spellEnd"/>
            <w:r w:rsidRPr="00042594">
              <w:rPr>
                <w:sz w:val="24"/>
                <w:szCs w:val="24"/>
              </w:rPr>
              <w:t xml:space="preserve">. </w:t>
            </w:r>
          </w:p>
          <w:p w14:paraId="7E9DCFA1" w14:textId="77777777" w:rsidR="001856D9" w:rsidRDefault="001856D9" w:rsidP="008925A9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  <w:p w14:paraId="07335F62" w14:textId="77777777" w:rsidR="001856D9" w:rsidRPr="00042594" w:rsidRDefault="001856D9" w:rsidP="008925A9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042594">
              <w:rPr>
                <w:sz w:val="24"/>
                <w:szCs w:val="24"/>
              </w:rPr>
              <w:t xml:space="preserve">Ju do ta </w:t>
            </w:r>
            <w:proofErr w:type="spellStart"/>
            <w:r w:rsidRPr="00042594">
              <w:rPr>
                <w:sz w:val="24"/>
                <w:szCs w:val="24"/>
              </w:rPr>
              <w:t>nisni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projektin</w:t>
            </w:r>
            <w:proofErr w:type="spellEnd"/>
            <w:r w:rsidRPr="00042594">
              <w:rPr>
                <w:sz w:val="24"/>
                <w:szCs w:val="24"/>
              </w:rPr>
              <w:t xml:space="preserve"> duke </w:t>
            </w:r>
            <w:proofErr w:type="spellStart"/>
            <w:r w:rsidRPr="00042594">
              <w:rPr>
                <w:sz w:val="24"/>
                <w:szCs w:val="24"/>
              </w:rPr>
              <w:t>hulumtuar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një</w:t>
            </w:r>
            <w:proofErr w:type="spellEnd"/>
            <w:r w:rsidRPr="00042594">
              <w:rPr>
                <w:sz w:val="24"/>
                <w:szCs w:val="24"/>
              </w:rPr>
              <w:t xml:space="preserve"> problem </w:t>
            </w:r>
            <w:proofErr w:type="spellStart"/>
            <w:r w:rsidRPr="00042594">
              <w:rPr>
                <w:sz w:val="24"/>
                <w:szCs w:val="24"/>
              </w:rPr>
              <w:t>dhe</w:t>
            </w:r>
            <w:proofErr w:type="spellEnd"/>
            <w:r w:rsidRPr="00042594">
              <w:rPr>
                <w:sz w:val="24"/>
                <w:szCs w:val="24"/>
              </w:rPr>
              <w:t xml:space="preserve"> duke </w:t>
            </w:r>
            <w:proofErr w:type="spellStart"/>
            <w:r w:rsidRPr="00042594">
              <w:rPr>
                <w:sz w:val="24"/>
                <w:szCs w:val="24"/>
              </w:rPr>
              <w:t>përdorur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aftësitë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tuaja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krijuese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për</w:t>
            </w:r>
            <w:proofErr w:type="spellEnd"/>
            <w:r w:rsidRPr="00042594">
              <w:rPr>
                <w:sz w:val="24"/>
                <w:szCs w:val="24"/>
              </w:rPr>
              <w:t xml:space="preserve"> të </w:t>
            </w:r>
            <w:proofErr w:type="spellStart"/>
            <w:r w:rsidRPr="00042594">
              <w:rPr>
                <w:sz w:val="24"/>
                <w:szCs w:val="24"/>
              </w:rPr>
              <w:t>gjeneruar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një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sërë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zgjidhjesh</w:t>
            </w:r>
            <w:proofErr w:type="spellEnd"/>
            <w:r w:rsidRPr="00042594">
              <w:rPr>
                <w:sz w:val="24"/>
                <w:szCs w:val="24"/>
              </w:rPr>
              <w:t xml:space="preserve">, duke </w:t>
            </w:r>
            <w:proofErr w:type="spellStart"/>
            <w:r w:rsidRPr="00042594">
              <w:rPr>
                <w:sz w:val="24"/>
                <w:szCs w:val="24"/>
              </w:rPr>
              <w:t>ndërmarrë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një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studim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fizibiliteti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për</w:t>
            </w:r>
            <w:proofErr w:type="spellEnd"/>
            <w:r w:rsidRPr="00042594">
              <w:rPr>
                <w:sz w:val="24"/>
                <w:szCs w:val="24"/>
              </w:rPr>
              <w:t xml:space="preserve"> të </w:t>
            </w:r>
            <w:proofErr w:type="spellStart"/>
            <w:r w:rsidRPr="00042594">
              <w:rPr>
                <w:sz w:val="24"/>
                <w:szCs w:val="24"/>
              </w:rPr>
              <w:t>gjetur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një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zgjidhje</w:t>
            </w:r>
            <w:proofErr w:type="spellEnd"/>
            <w:r w:rsidRPr="00042594">
              <w:rPr>
                <w:sz w:val="24"/>
                <w:szCs w:val="24"/>
              </w:rPr>
              <w:t xml:space="preserve"> të </w:t>
            </w:r>
            <w:proofErr w:type="spellStart"/>
            <w:r w:rsidRPr="00042594">
              <w:rPr>
                <w:sz w:val="24"/>
                <w:szCs w:val="24"/>
              </w:rPr>
              <w:t>përshtatshme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dhe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për</w:t>
            </w:r>
            <w:proofErr w:type="spellEnd"/>
            <w:r w:rsidRPr="00042594">
              <w:rPr>
                <w:sz w:val="24"/>
                <w:szCs w:val="24"/>
              </w:rPr>
              <w:t xml:space="preserve"> të </w:t>
            </w:r>
            <w:proofErr w:type="spellStart"/>
            <w:r w:rsidRPr="00042594">
              <w:rPr>
                <w:sz w:val="24"/>
                <w:szCs w:val="24"/>
              </w:rPr>
              <w:t>përshkruar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kërkesat</w:t>
            </w:r>
            <w:proofErr w:type="spellEnd"/>
            <w:r w:rsidRPr="00042594">
              <w:rPr>
                <w:sz w:val="24"/>
                <w:szCs w:val="24"/>
              </w:rPr>
              <w:t xml:space="preserve"> e </w:t>
            </w:r>
            <w:proofErr w:type="spellStart"/>
            <w:r w:rsidRPr="00042594">
              <w:rPr>
                <w:sz w:val="24"/>
                <w:szCs w:val="24"/>
              </w:rPr>
              <w:t>projektit</w:t>
            </w:r>
            <w:proofErr w:type="spellEnd"/>
            <w:r w:rsidRPr="00042594">
              <w:rPr>
                <w:sz w:val="24"/>
                <w:szCs w:val="24"/>
              </w:rPr>
              <w:t xml:space="preserve">. Ju do të </w:t>
            </w:r>
            <w:proofErr w:type="spellStart"/>
            <w:r w:rsidRPr="00042594">
              <w:rPr>
                <w:sz w:val="24"/>
                <w:szCs w:val="24"/>
              </w:rPr>
              <w:t>ndërmerrni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fazat</w:t>
            </w:r>
            <w:proofErr w:type="spellEnd"/>
            <w:r w:rsidRPr="00042594">
              <w:rPr>
                <w:sz w:val="24"/>
                <w:szCs w:val="24"/>
              </w:rPr>
              <w:t xml:space="preserve"> e </w:t>
            </w:r>
            <w:proofErr w:type="spellStart"/>
            <w:r w:rsidRPr="00042594">
              <w:rPr>
                <w:sz w:val="24"/>
                <w:szCs w:val="24"/>
              </w:rPr>
              <w:t>planifikimit</w:t>
            </w:r>
            <w:proofErr w:type="spellEnd"/>
            <w:r w:rsidRPr="00042594">
              <w:rPr>
                <w:sz w:val="24"/>
                <w:szCs w:val="24"/>
              </w:rPr>
              <w:t xml:space="preserve">, </w:t>
            </w:r>
            <w:proofErr w:type="spellStart"/>
            <w:r w:rsidRPr="00042594">
              <w:rPr>
                <w:sz w:val="24"/>
                <w:szCs w:val="24"/>
              </w:rPr>
              <w:t>ekzekutimit</w:t>
            </w:r>
            <w:proofErr w:type="spellEnd"/>
            <w:r w:rsidRPr="00042594">
              <w:rPr>
                <w:sz w:val="24"/>
                <w:szCs w:val="24"/>
              </w:rPr>
              <w:t xml:space="preserve">, </w:t>
            </w:r>
            <w:proofErr w:type="spellStart"/>
            <w:r w:rsidRPr="00042594">
              <w:rPr>
                <w:sz w:val="24"/>
                <w:szCs w:val="24"/>
              </w:rPr>
              <w:t>monitorimit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dhe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kontrollit</w:t>
            </w:r>
            <w:proofErr w:type="spellEnd"/>
            <w:r w:rsidRPr="00042594">
              <w:rPr>
                <w:sz w:val="24"/>
                <w:szCs w:val="24"/>
              </w:rPr>
              <w:t xml:space="preserve"> të </w:t>
            </w:r>
            <w:proofErr w:type="spellStart"/>
            <w:r w:rsidRPr="00042594">
              <w:rPr>
                <w:sz w:val="24"/>
                <w:szCs w:val="24"/>
              </w:rPr>
              <w:t>projektit</w:t>
            </w:r>
            <w:proofErr w:type="spellEnd"/>
            <w:r w:rsidRPr="00042594">
              <w:rPr>
                <w:sz w:val="24"/>
                <w:szCs w:val="24"/>
              </w:rPr>
              <w:t xml:space="preserve">, </w:t>
            </w:r>
            <w:proofErr w:type="spellStart"/>
            <w:r w:rsidRPr="00042594">
              <w:rPr>
                <w:sz w:val="24"/>
                <w:szCs w:val="24"/>
              </w:rPr>
              <w:t>qoftë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përmes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simulimit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ose</w:t>
            </w:r>
            <w:proofErr w:type="spellEnd"/>
            <w:r w:rsidRPr="00042594">
              <w:rPr>
                <w:sz w:val="24"/>
                <w:szCs w:val="24"/>
              </w:rPr>
              <w:t xml:space="preserve"> duke </w:t>
            </w:r>
            <w:proofErr w:type="spellStart"/>
            <w:r w:rsidRPr="00042594">
              <w:rPr>
                <w:sz w:val="24"/>
                <w:szCs w:val="24"/>
              </w:rPr>
              <w:t>ndërmarrë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një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projekt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madhor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si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pjesë</w:t>
            </w:r>
            <w:proofErr w:type="spellEnd"/>
            <w:r w:rsidRPr="00042594">
              <w:rPr>
                <w:sz w:val="24"/>
                <w:szCs w:val="24"/>
              </w:rPr>
              <w:t xml:space="preserve"> e </w:t>
            </w:r>
            <w:proofErr w:type="spellStart"/>
            <w:r w:rsidRPr="00042594">
              <w:rPr>
                <w:sz w:val="24"/>
                <w:szCs w:val="24"/>
              </w:rPr>
              <w:t>kursit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tuaj</w:t>
            </w:r>
            <w:proofErr w:type="spellEnd"/>
            <w:r w:rsidRPr="00042594">
              <w:rPr>
                <w:sz w:val="24"/>
                <w:szCs w:val="24"/>
              </w:rPr>
              <w:t xml:space="preserve"> BTEC, </w:t>
            </w:r>
            <w:proofErr w:type="spellStart"/>
            <w:r w:rsidRPr="00042594">
              <w:rPr>
                <w:sz w:val="24"/>
                <w:szCs w:val="24"/>
              </w:rPr>
              <w:t>i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cili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mund</w:t>
            </w:r>
            <w:proofErr w:type="spellEnd"/>
            <w:r w:rsidRPr="00042594">
              <w:rPr>
                <w:sz w:val="24"/>
                <w:szCs w:val="24"/>
              </w:rPr>
              <w:t xml:space="preserve"> të </w:t>
            </w:r>
            <w:proofErr w:type="spellStart"/>
            <w:r w:rsidRPr="00042594">
              <w:rPr>
                <w:sz w:val="24"/>
                <w:szCs w:val="24"/>
              </w:rPr>
              <w:t>përfshijë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integrimin</w:t>
            </w:r>
            <w:proofErr w:type="spellEnd"/>
            <w:r w:rsidRPr="00042594">
              <w:rPr>
                <w:sz w:val="24"/>
                <w:szCs w:val="24"/>
              </w:rPr>
              <w:t xml:space="preserve"> e </w:t>
            </w:r>
            <w:proofErr w:type="spellStart"/>
            <w:r w:rsidRPr="00042594">
              <w:rPr>
                <w:sz w:val="24"/>
                <w:szCs w:val="24"/>
              </w:rPr>
              <w:t>disa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njësive</w:t>
            </w:r>
            <w:proofErr w:type="spellEnd"/>
            <w:r w:rsidRPr="00042594">
              <w:rPr>
                <w:sz w:val="24"/>
                <w:szCs w:val="24"/>
              </w:rPr>
              <w:t xml:space="preserve">. Ju do ta </w:t>
            </w:r>
            <w:proofErr w:type="spellStart"/>
            <w:r w:rsidRPr="00042594">
              <w:rPr>
                <w:sz w:val="24"/>
                <w:szCs w:val="24"/>
              </w:rPr>
              <w:t>mbyllni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projektin</w:t>
            </w:r>
            <w:proofErr w:type="spellEnd"/>
            <w:r w:rsidRPr="00042594">
              <w:rPr>
                <w:sz w:val="24"/>
                <w:szCs w:val="24"/>
              </w:rPr>
              <w:t xml:space="preserve"> duke </w:t>
            </w:r>
            <w:proofErr w:type="spellStart"/>
            <w:r w:rsidRPr="00042594">
              <w:rPr>
                <w:sz w:val="24"/>
                <w:szCs w:val="24"/>
              </w:rPr>
              <w:t>reflektuar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mbi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suksesin</w:t>
            </w:r>
            <w:proofErr w:type="spellEnd"/>
            <w:r w:rsidRPr="00042594">
              <w:rPr>
                <w:sz w:val="24"/>
                <w:szCs w:val="24"/>
              </w:rPr>
              <w:t xml:space="preserve"> e </w:t>
            </w:r>
            <w:proofErr w:type="spellStart"/>
            <w:r w:rsidRPr="00042594">
              <w:rPr>
                <w:sz w:val="24"/>
                <w:szCs w:val="24"/>
              </w:rPr>
              <w:t>rezultatit</w:t>
            </w:r>
            <w:proofErr w:type="spellEnd"/>
            <w:r w:rsidRPr="00042594">
              <w:rPr>
                <w:sz w:val="24"/>
                <w:szCs w:val="24"/>
              </w:rPr>
              <w:t xml:space="preserve"> të </w:t>
            </w:r>
            <w:proofErr w:type="spellStart"/>
            <w:r w:rsidRPr="00042594">
              <w:rPr>
                <w:sz w:val="24"/>
                <w:szCs w:val="24"/>
              </w:rPr>
              <w:t>projektit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dhe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performancën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tuaj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personale</w:t>
            </w:r>
            <w:proofErr w:type="spellEnd"/>
            <w:r w:rsidRPr="00042594">
              <w:rPr>
                <w:sz w:val="24"/>
                <w:szCs w:val="24"/>
              </w:rPr>
              <w:t>.</w:t>
            </w:r>
          </w:p>
          <w:p w14:paraId="58DEEADF" w14:textId="77777777" w:rsidR="001856D9" w:rsidRDefault="001856D9" w:rsidP="008925A9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  <w:p w14:paraId="7AE556A8" w14:textId="77777777" w:rsidR="001856D9" w:rsidRPr="006160B4" w:rsidRDefault="001856D9" w:rsidP="008925A9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042594">
              <w:rPr>
                <w:sz w:val="24"/>
                <w:szCs w:val="24"/>
              </w:rPr>
              <w:t>Aftësitë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dhe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njohuritë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analitike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dhe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zgjidhjen</w:t>
            </w:r>
            <w:proofErr w:type="spellEnd"/>
            <w:r w:rsidRPr="00042594">
              <w:rPr>
                <w:sz w:val="24"/>
                <w:szCs w:val="24"/>
              </w:rPr>
              <w:t xml:space="preserve"> e </w:t>
            </w:r>
            <w:proofErr w:type="spellStart"/>
            <w:r w:rsidRPr="00042594">
              <w:rPr>
                <w:sz w:val="24"/>
                <w:szCs w:val="24"/>
              </w:rPr>
              <w:t>problemeve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që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fitoni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në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këtë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njësi</w:t>
            </w:r>
            <w:proofErr w:type="spellEnd"/>
            <w:r w:rsidRPr="00042594">
              <w:rPr>
                <w:sz w:val="24"/>
                <w:szCs w:val="24"/>
              </w:rPr>
              <w:t xml:space="preserve"> do </w:t>
            </w:r>
            <w:proofErr w:type="spellStart"/>
            <w:r w:rsidRPr="00042594">
              <w:rPr>
                <w:sz w:val="24"/>
                <w:szCs w:val="24"/>
              </w:rPr>
              <w:t>t'ju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përgatisin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për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hyrjen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në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arsimin</w:t>
            </w:r>
            <w:proofErr w:type="spellEnd"/>
            <w:r w:rsidRPr="00042594">
              <w:rPr>
                <w:sz w:val="24"/>
                <w:szCs w:val="24"/>
              </w:rPr>
              <w:t xml:space="preserve"> e </w:t>
            </w:r>
            <w:proofErr w:type="spellStart"/>
            <w:r w:rsidRPr="00042594">
              <w:rPr>
                <w:sz w:val="24"/>
                <w:szCs w:val="24"/>
              </w:rPr>
              <w:t>lartë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për</w:t>
            </w:r>
            <w:proofErr w:type="spellEnd"/>
            <w:r w:rsidRPr="00042594">
              <w:rPr>
                <w:sz w:val="24"/>
                <w:szCs w:val="24"/>
              </w:rPr>
              <w:t xml:space="preserve"> të </w:t>
            </w:r>
            <w:proofErr w:type="spellStart"/>
            <w:r w:rsidRPr="00042594">
              <w:rPr>
                <w:sz w:val="24"/>
                <w:szCs w:val="24"/>
              </w:rPr>
              <w:t>studiuar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një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sërë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drejtimesh</w:t>
            </w:r>
            <w:proofErr w:type="spellEnd"/>
            <w:r w:rsidRPr="00042594">
              <w:rPr>
                <w:sz w:val="24"/>
                <w:szCs w:val="24"/>
              </w:rPr>
              <w:t xml:space="preserve">. </w:t>
            </w:r>
            <w:proofErr w:type="spellStart"/>
            <w:r w:rsidRPr="00042594">
              <w:rPr>
                <w:sz w:val="24"/>
                <w:szCs w:val="24"/>
              </w:rPr>
              <w:t>Njësia</w:t>
            </w:r>
            <w:proofErr w:type="spellEnd"/>
            <w:r w:rsidRPr="00042594">
              <w:rPr>
                <w:sz w:val="24"/>
                <w:szCs w:val="24"/>
              </w:rPr>
              <w:t xml:space="preserve"> do </w:t>
            </w:r>
            <w:proofErr w:type="spellStart"/>
            <w:r w:rsidRPr="00042594">
              <w:rPr>
                <w:sz w:val="24"/>
                <w:szCs w:val="24"/>
              </w:rPr>
              <w:t>t'ju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ndihmojë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kur</w:t>
            </w:r>
            <w:proofErr w:type="spellEnd"/>
            <w:r w:rsidRPr="00042594">
              <w:rPr>
                <w:sz w:val="24"/>
                <w:szCs w:val="24"/>
              </w:rPr>
              <w:t xml:space="preserve"> të </w:t>
            </w:r>
            <w:proofErr w:type="spellStart"/>
            <w:r w:rsidRPr="00042594">
              <w:rPr>
                <w:sz w:val="24"/>
                <w:szCs w:val="24"/>
              </w:rPr>
              <w:t>hyni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në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një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praktikë</w:t>
            </w:r>
            <w:proofErr w:type="spellEnd"/>
            <w:r w:rsidRPr="00042594">
              <w:rPr>
                <w:sz w:val="24"/>
                <w:szCs w:val="24"/>
              </w:rPr>
              <w:t xml:space="preserve"> të TI-</w:t>
            </w:r>
            <w:proofErr w:type="spellStart"/>
            <w:r w:rsidRPr="00042594">
              <w:rPr>
                <w:sz w:val="24"/>
                <w:szCs w:val="24"/>
              </w:rPr>
              <w:t>së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ose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në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vendin</w:t>
            </w:r>
            <w:proofErr w:type="spellEnd"/>
            <w:r w:rsidRPr="00042594">
              <w:rPr>
                <w:sz w:val="24"/>
                <w:szCs w:val="24"/>
              </w:rPr>
              <w:t xml:space="preserve"> e </w:t>
            </w:r>
            <w:proofErr w:type="spellStart"/>
            <w:r w:rsidRPr="00042594">
              <w:rPr>
                <w:sz w:val="24"/>
                <w:szCs w:val="24"/>
              </w:rPr>
              <w:t>punës</w:t>
            </w:r>
            <w:proofErr w:type="spellEnd"/>
            <w:r w:rsidRPr="00042594">
              <w:rPr>
                <w:sz w:val="24"/>
                <w:szCs w:val="24"/>
              </w:rPr>
              <w:t xml:space="preserve">, </w:t>
            </w:r>
            <w:proofErr w:type="spellStart"/>
            <w:r w:rsidRPr="00042594">
              <w:rPr>
                <w:sz w:val="24"/>
                <w:szCs w:val="24"/>
              </w:rPr>
              <w:t>për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shembull</w:t>
            </w:r>
            <w:proofErr w:type="spellEnd"/>
            <w:r w:rsidRPr="00042594">
              <w:rPr>
                <w:sz w:val="24"/>
                <w:szCs w:val="24"/>
              </w:rPr>
              <w:t xml:space="preserve"> duke </w:t>
            </w:r>
            <w:proofErr w:type="spellStart"/>
            <w:r w:rsidRPr="00042594">
              <w:rPr>
                <w:sz w:val="24"/>
                <w:szCs w:val="24"/>
              </w:rPr>
              <w:t>punuar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së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bashku</w:t>
            </w:r>
            <w:proofErr w:type="spellEnd"/>
            <w:r w:rsidRPr="00042594">
              <w:rPr>
                <w:sz w:val="24"/>
                <w:szCs w:val="24"/>
              </w:rPr>
              <w:t xml:space="preserve"> me </w:t>
            </w:r>
            <w:proofErr w:type="spellStart"/>
            <w:r w:rsidRPr="00042594">
              <w:rPr>
                <w:sz w:val="24"/>
                <w:szCs w:val="24"/>
              </w:rPr>
              <w:t>një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menaxher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projekti</w:t>
            </w:r>
            <w:proofErr w:type="spellEnd"/>
            <w:r w:rsidRPr="00042594">
              <w:rPr>
                <w:sz w:val="24"/>
                <w:szCs w:val="24"/>
              </w:rPr>
              <w:t>.</w:t>
            </w:r>
          </w:p>
        </w:tc>
      </w:tr>
    </w:tbl>
    <w:tbl>
      <w:tblPr>
        <w:tblW w:w="10890" w:type="dxa"/>
        <w:tblInd w:w="-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30"/>
        <w:gridCol w:w="3630"/>
        <w:gridCol w:w="3630"/>
      </w:tblGrid>
      <w:tr w:rsidR="001856D9" w:rsidRPr="0045386A" w14:paraId="3198E883" w14:textId="77777777" w:rsidTr="008925A9">
        <w:tc>
          <w:tcPr>
            <w:tcW w:w="10890" w:type="dxa"/>
            <w:gridSpan w:val="3"/>
            <w:shd w:val="clear" w:color="auto" w:fill="1F4E79"/>
          </w:tcPr>
          <w:p w14:paraId="1BD7670C" w14:textId="77777777" w:rsidR="001856D9" w:rsidRPr="0045386A" w:rsidRDefault="001856D9" w:rsidP="008925A9">
            <w:pPr>
              <w:spacing w:before="120" w:after="120"/>
              <w:rPr>
                <w:b/>
                <w:color w:val="FFFFFF"/>
                <w:sz w:val="24"/>
                <w:szCs w:val="24"/>
                <w:lang w:val="sq-AL"/>
              </w:rPr>
            </w:pPr>
            <w:r w:rsidRPr="0045386A">
              <w:rPr>
                <w:b/>
                <w:color w:val="FFFFFF"/>
                <w:sz w:val="24"/>
                <w:szCs w:val="24"/>
                <w:lang w:val="sq-AL"/>
              </w:rPr>
              <w:t xml:space="preserve">Rezultatet e mësimnxënies </w:t>
            </w:r>
            <w:r>
              <w:rPr>
                <w:b/>
                <w:color w:val="FFFFFF"/>
                <w:sz w:val="24"/>
                <w:szCs w:val="24"/>
                <w:lang w:val="sq-AL"/>
              </w:rPr>
              <w:t>1 (RM1): Nxënësi hulumton</w:t>
            </w:r>
            <w:r w:rsidRPr="0045386A">
              <w:rPr>
                <w:b/>
                <w:color w:val="FFFFFF"/>
                <w:sz w:val="24"/>
                <w:szCs w:val="24"/>
                <w:lang w:val="sq-AL"/>
              </w:rPr>
              <w:t xml:space="preserve"> parimet dhe metodologjitë e menaxhimit të projekteve të TI-së siç përdoren në industri </w:t>
            </w:r>
          </w:p>
        </w:tc>
      </w:tr>
      <w:tr w:rsidR="001856D9" w:rsidRPr="0045386A" w14:paraId="35681A4A" w14:textId="77777777" w:rsidTr="008925A9">
        <w:tc>
          <w:tcPr>
            <w:tcW w:w="10890" w:type="dxa"/>
            <w:gridSpan w:val="3"/>
            <w:shd w:val="clear" w:color="auto" w:fill="auto"/>
          </w:tcPr>
          <w:p w14:paraId="521CC96C" w14:textId="77777777" w:rsidR="001856D9" w:rsidRPr="0045386A" w:rsidRDefault="001856D9" w:rsidP="008925A9">
            <w:pPr>
              <w:spacing w:after="120"/>
              <w:rPr>
                <w:b/>
                <w:bCs/>
                <w:sz w:val="24"/>
                <w:szCs w:val="24"/>
                <w:lang w:val="sq-AL"/>
              </w:rPr>
            </w:pPr>
            <w:r w:rsidRPr="0045386A">
              <w:rPr>
                <w:b/>
                <w:bCs/>
                <w:sz w:val="24"/>
                <w:szCs w:val="24"/>
                <w:lang w:val="sq-AL"/>
              </w:rPr>
              <w:t>RM1-1 Përkufizimet e projektit</w:t>
            </w:r>
          </w:p>
        </w:tc>
      </w:tr>
      <w:tr w:rsidR="001856D9" w:rsidRPr="0045386A" w14:paraId="2CEE0CF9" w14:textId="77777777" w:rsidTr="008925A9">
        <w:tc>
          <w:tcPr>
            <w:tcW w:w="10890" w:type="dxa"/>
            <w:gridSpan w:val="3"/>
            <w:shd w:val="clear" w:color="auto" w:fill="auto"/>
          </w:tcPr>
          <w:p w14:paraId="75C54B7E" w14:textId="77777777" w:rsidR="001856D9" w:rsidRPr="0045386A" w:rsidRDefault="001856D9" w:rsidP="008925A9">
            <w:pPr>
              <w:spacing w:after="120"/>
              <w:rPr>
                <w:b/>
                <w:bCs/>
                <w:sz w:val="24"/>
                <w:szCs w:val="24"/>
                <w:lang w:val="sq-AL"/>
              </w:rPr>
            </w:pPr>
            <w:r w:rsidRPr="0045386A">
              <w:rPr>
                <w:b/>
                <w:bCs/>
                <w:sz w:val="24"/>
                <w:szCs w:val="24"/>
                <w:lang w:val="sq-AL"/>
              </w:rPr>
              <w:t>RM1-2 Karakteristikat e metodologjive të menaxhimit të projektit</w:t>
            </w:r>
          </w:p>
        </w:tc>
      </w:tr>
      <w:tr w:rsidR="001856D9" w:rsidRPr="0045386A" w14:paraId="643A925B" w14:textId="77777777" w:rsidTr="008925A9">
        <w:tc>
          <w:tcPr>
            <w:tcW w:w="10890" w:type="dxa"/>
            <w:gridSpan w:val="3"/>
            <w:shd w:val="clear" w:color="auto" w:fill="auto"/>
          </w:tcPr>
          <w:p w14:paraId="43746B06" w14:textId="77777777" w:rsidR="001856D9" w:rsidRPr="0045386A" w:rsidRDefault="001856D9" w:rsidP="008925A9">
            <w:pPr>
              <w:spacing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RM1-3 Strukturat e menaxhimit të projektit</w:t>
            </w:r>
          </w:p>
        </w:tc>
      </w:tr>
      <w:tr w:rsidR="001856D9" w:rsidRPr="0045386A" w14:paraId="40813147" w14:textId="77777777" w:rsidTr="008925A9">
        <w:tc>
          <w:tcPr>
            <w:tcW w:w="10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D8A58" w14:textId="77777777" w:rsidR="001856D9" w:rsidRPr="0045386A" w:rsidRDefault="001856D9" w:rsidP="008925A9">
            <w:pPr>
              <w:spacing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Kriteret e vlerësimit (performancës), njohuritë, shkathtësitë dhe kompetencat për RM1</w:t>
            </w:r>
          </w:p>
        </w:tc>
      </w:tr>
      <w:tr w:rsidR="001856D9" w:rsidRPr="0045386A" w14:paraId="6FA6C5A1" w14:textId="77777777" w:rsidTr="008925A9">
        <w:trPr>
          <w:trHeight w:val="246"/>
        </w:trPr>
        <w:tc>
          <w:tcPr>
            <w:tcW w:w="3630" w:type="dxa"/>
            <w:shd w:val="clear" w:color="auto" w:fill="9CC3E5"/>
            <w:vAlign w:val="bottom"/>
          </w:tcPr>
          <w:p w14:paraId="374C4C6E" w14:textId="77777777" w:rsidR="001856D9" w:rsidRPr="0045386A" w:rsidRDefault="001856D9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Kalon (K)</w:t>
            </w:r>
          </w:p>
        </w:tc>
        <w:tc>
          <w:tcPr>
            <w:tcW w:w="3630" w:type="dxa"/>
            <w:shd w:val="clear" w:color="auto" w:fill="9CC3E5"/>
            <w:vAlign w:val="bottom"/>
          </w:tcPr>
          <w:p w14:paraId="051CF76C" w14:textId="77777777" w:rsidR="001856D9" w:rsidRPr="0045386A" w:rsidRDefault="001856D9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Me meritë (M)</w:t>
            </w:r>
          </w:p>
        </w:tc>
        <w:tc>
          <w:tcPr>
            <w:tcW w:w="3630" w:type="dxa"/>
            <w:shd w:val="clear" w:color="auto" w:fill="9CC3E5"/>
            <w:vAlign w:val="bottom"/>
          </w:tcPr>
          <w:p w14:paraId="434CAD72" w14:textId="77777777" w:rsidR="001856D9" w:rsidRPr="0045386A" w:rsidRDefault="001856D9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i/e Dalluar (D)</w:t>
            </w:r>
          </w:p>
        </w:tc>
      </w:tr>
      <w:tr w:rsidR="001856D9" w:rsidRPr="0045386A" w14:paraId="6C59F37C" w14:textId="77777777" w:rsidTr="008925A9">
        <w:trPr>
          <w:trHeight w:val="70"/>
        </w:trPr>
        <w:tc>
          <w:tcPr>
            <w:tcW w:w="3630" w:type="dxa"/>
            <w:shd w:val="clear" w:color="auto" w:fill="auto"/>
            <w:vAlign w:val="bottom"/>
          </w:tcPr>
          <w:p w14:paraId="6BF89BCF" w14:textId="77777777" w:rsidR="001856D9" w:rsidRPr="0045386A" w:rsidRDefault="001856D9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lastRenderedPageBreak/>
              <w:t>RM1.K1</w:t>
            </w:r>
            <w:r w:rsidRPr="0045386A">
              <w:rPr>
                <w:sz w:val="24"/>
                <w:szCs w:val="24"/>
                <w:lang w:val="sq-AL"/>
              </w:rPr>
              <w:t xml:space="preserve"> 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Shpjegoni, duke përdorur përkufizimet e duhura, karakteristikat e metodologjive të ndryshme të aplikuara në projektin e TI-së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.</w:t>
            </w:r>
          </w:p>
          <w:p w14:paraId="3B7E4AD0" w14:textId="77777777" w:rsidR="001856D9" w:rsidRPr="0045386A" w:rsidRDefault="001856D9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RM1. K2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Shpjegoni strukturat e menaxhimit të projektit të ap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likuara në projekte të ndryshme të TI-së.</w:t>
            </w:r>
          </w:p>
          <w:p w14:paraId="7708D5B7" w14:textId="77777777" w:rsidR="001856D9" w:rsidRPr="0045386A" w:rsidRDefault="001856D9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3630" w:type="dxa"/>
            <w:shd w:val="clear" w:color="auto" w:fill="auto"/>
          </w:tcPr>
          <w:p w14:paraId="28FBCA9D" w14:textId="77777777" w:rsidR="001856D9" w:rsidRPr="0045386A" w:rsidRDefault="001856D9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RM1.M1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Krahasoni, duke përdoru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r përkufizime, karakteristikat të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metodologjive dhe strukturave të ndryshme të aplikuara në projektet e TI-së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.</w:t>
            </w:r>
          </w:p>
        </w:tc>
        <w:tc>
          <w:tcPr>
            <w:tcW w:w="3630" w:type="dxa"/>
            <w:shd w:val="clear" w:color="auto" w:fill="auto"/>
            <w:vAlign w:val="center"/>
          </w:tcPr>
          <w:p w14:paraId="5E98A9B2" w14:textId="77777777" w:rsidR="001856D9" w:rsidRPr="0045386A" w:rsidRDefault="001856D9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RM1.D1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Vlerësoni, duke përdorur përkufizime të përshtatshme, karakteristikat e metodologjive dhe strukturave të ndryshme të aplikuara në projektet e TI-së.</w:t>
            </w:r>
          </w:p>
          <w:p w14:paraId="21B30881" w14:textId="77777777" w:rsidR="001856D9" w:rsidRPr="0045386A" w:rsidRDefault="001856D9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</w:p>
        </w:tc>
      </w:tr>
      <w:tr w:rsidR="001856D9" w:rsidRPr="0045386A" w14:paraId="6A58DB97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1F4E79"/>
            <w:vAlign w:val="bottom"/>
          </w:tcPr>
          <w:p w14:paraId="51DEC5D8" w14:textId="77777777" w:rsidR="001856D9" w:rsidRPr="0045386A" w:rsidRDefault="001856D9" w:rsidP="008925A9">
            <w:pPr>
              <w:spacing w:before="120"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color w:val="FFFFFF"/>
                <w:sz w:val="24"/>
                <w:szCs w:val="24"/>
                <w:lang w:val="sq-AL"/>
              </w:rPr>
              <w:t>Rezultatet e mësimnxënies 2 (RM2): Nxënësi kryen një inicim të projektit për një projekt IT</w:t>
            </w:r>
          </w:p>
        </w:tc>
      </w:tr>
      <w:tr w:rsidR="001856D9" w:rsidRPr="0045386A" w14:paraId="3A37DC39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auto"/>
            <w:vAlign w:val="bottom"/>
          </w:tcPr>
          <w:p w14:paraId="6DED0DD0" w14:textId="77777777" w:rsidR="001856D9" w:rsidRPr="0045386A" w:rsidRDefault="001856D9" w:rsidP="008925A9">
            <w:pPr>
              <w:spacing w:before="120" w:after="120"/>
              <w:rPr>
                <w:b/>
                <w:color w:val="FFFFFF"/>
                <w:sz w:val="24"/>
                <w:szCs w:val="24"/>
                <w:lang w:val="sq-AL"/>
              </w:rPr>
            </w:pPr>
            <w:r>
              <w:rPr>
                <w:b/>
                <w:bCs/>
                <w:sz w:val="24"/>
                <w:szCs w:val="24"/>
                <w:lang w:val="sq-AL"/>
              </w:rPr>
              <w:t>RM2-1 Gjenerimi i idesë</w:t>
            </w:r>
            <w:r w:rsidRPr="0045386A">
              <w:rPr>
                <w:b/>
                <w:bCs/>
                <w:sz w:val="24"/>
                <w:szCs w:val="24"/>
                <w:lang w:val="sq-AL"/>
              </w:rPr>
              <w:t xml:space="preserve"> të pr</w:t>
            </w:r>
            <w:r>
              <w:rPr>
                <w:b/>
                <w:bCs/>
                <w:sz w:val="24"/>
                <w:szCs w:val="24"/>
                <w:lang w:val="sq-AL"/>
              </w:rPr>
              <w:t>ojektit dhe krijimi i zgjidhjes</w:t>
            </w:r>
          </w:p>
        </w:tc>
      </w:tr>
      <w:tr w:rsidR="001856D9" w:rsidRPr="0045386A" w14:paraId="367F971A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auto"/>
          </w:tcPr>
          <w:p w14:paraId="0C0853B2" w14:textId="77777777" w:rsidR="001856D9" w:rsidRPr="0045386A" w:rsidRDefault="001856D9" w:rsidP="008925A9">
            <w:pPr>
              <w:spacing w:before="120" w:after="120"/>
              <w:rPr>
                <w:b/>
                <w:bCs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RM2-2 Studimi i fizibilitetit</w:t>
            </w:r>
          </w:p>
        </w:tc>
      </w:tr>
      <w:tr w:rsidR="001856D9" w:rsidRPr="0045386A" w14:paraId="0F2D56DB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auto"/>
          </w:tcPr>
          <w:p w14:paraId="57D48634" w14:textId="77777777" w:rsidR="001856D9" w:rsidRPr="0045386A" w:rsidRDefault="001856D9" w:rsidP="008925A9">
            <w:pPr>
              <w:spacing w:before="120"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RM2-3 Kërkesat e projektit</w:t>
            </w:r>
          </w:p>
        </w:tc>
      </w:tr>
      <w:tr w:rsidR="001856D9" w:rsidRPr="0045386A" w14:paraId="482450AF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9CC3E5"/>
            <w:vAlign w:val="bottom"/>
          </w:tcPr>
          <w:p w14:paraId="5969BA7E" w14:textId="77777777" w:rsidR="001856D9" w:rsidRPr="0045386A" w:rsidRDefault="001856D9" w:rsidP="008925A9">
            <w:pPr>
              <w:spacing w:before="120"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Kriteret e vlerësimit (performancës), njohuritë, shkathtësitë dhe kompetencat për RM2</w:t>
            </w:r>
          </w:p>
        </w:tc>
      </w:tr>
      <w:tr w:rsidR="001856D9" w:rsidRPr="0045386A" w14:paraId="6B145500" w14:textId="77777777" w:rsidTr="008925A9">
        <w:trPr>
          <w:trHeight w:val="246"/>
        </w:trPr>
        <w:tc>
          <w:tcPr>
            <w:tcW w:w="3630" w:type="dxa"/>
            <w:shd w:val="clear" w:color="auto" w:fill="9CC3E5"/>
            <w:vAlign w:val="bottom"/>
          </w:tcPr>
          <w:p w14:paraId="34382C68" w14:textId="77777777" w:rsidR="001856D9" w:rsidRPr="0045386A" w:rsidRDefault="001856D9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Kalon (K)</w:t>
            </w:r>
          </w:p>
        </w:tc>
        <w:tc>
          <w:tcPr>
            <w:tcW w:w="3630" w:type="dxa"/>
            <w:shd w:val="clear" w:color="auto" w:fill="9CC3E5"/>
            <w:vAlign w:val="bottom"/>
          </w:tcPr>
          <w:p w14:paraId="6A0C5BA9" w14:textId="77777777" w:rsidR="001856D9" w:rsidRPr="0045386A" w:rsidRDefault="001856D9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Me meritë (M)</w:t>
            </w:r>
          </w:p>
        </w:tc>
        <w:tc>
          <w:tcPr>
            <w:tcW w:w="3630" w:type="dxa"/>
            <w:shd w:val="clear" w:color="auto" w:fill="9CC3E5"/>
            <w:vAlign w:val="bottom"/>
          </w:tcPr>
          <w:p w14:paraId="77253FFA" w14:textId="77777777" w:rsidR="001856D9" w:rsidRPr="0045386A" w:rsidRDefault="001856D9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i/e Dalluar (D)</w:t>
            </w:r>
          </w:p>
        </w:tc>
      </w:tr>
      <w:tr w:rsidR="001856D9" w:rsidRPr="0045386A" w14:paraId="15F35E1A" w14:textId="77777777" w:rsidTr="008925A9">
        <w:trPr>
          <w:trHeight w:val="246"/>
        </w:trPr>
        <w:tc>
          <w:tcPr>
            <w:tcW w:w="3630" w:type="dxa"/>
            <w:shd w:val="clear" w:color="auto" w:fill="auto"/>
          </w:tcPr>
          <w:p w14:paraId="060DD285" w14:textId="77777777" w:rsidR="001856D9" w:rsidRPr="0045386A" w:rsidRDefault="001856D9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RM2.K3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Hulumtoni me disa mospërputhje një problem të IT-së, bazuar në një temë të caktuar dhe shtrini të paktën dy zgjidhje alternative.</w:t>
            </w:r>
          </w:p>
          <w:p w14:paraId="5B51F2FC" w14:textId="77777777" w:rsidR="001856D9" w:rsidRPr="0045386A" w:rsidRDefault="001856D9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</w:p>
          <w:p w14:paraId="71E39000" w14:textId="77777777" w:rsidR="001856D9" w:rsidRPr="0045386A" w:rsidRDefault="001856D9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RM2.K4.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Përgatitni me disa mospërputhje një studim fizibiliteti për një projekt IT dhe zgjidhni një zgjidhje të preferuar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br/>
            </w:r>
          </w:p>
        </w:tc>
        <w:tc>
          <w:tcPr>
            <w:tcW w:w="3630" w:type="dxa"/>
            <w:shd w:val="clear" w:color="auto" w:fill="auto"/>
          </w:tcPr>
          <w:p w14:paraId="421843C4" w14:textId="77777777" w:rsidR="001856D9" w:rsidRPr="0045386A" w:rsidRDefault="001856D9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RM2.M2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Vlerësoni vazhdimisht të paktën dy zgjidhje të hulumtuara në mënyrë adekuate për një problem IT në një temë të caktuar dhe rekomandoni një zgjidhje të preferuar</w:t>
            </w:r>
          </w:p>
        </w:tc>
        <w:tc>
          <w:tcPr>
            <w:tcW w:w="3630" w:type="dxa"/>
            <w:shd w:val="clear" w:color="auto" w:fill="auto"/>
            <w:vAlign w:val="center"/>
          </w:tcPr>
          <w:p w14:paraId="37EC821B" w14:textId="77777777" w:rsidR="001856D9" w:rsidRPr="0045386A" w:rsidRDefault="001856D9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RM2. RM3.D2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Vlerësoni në mënyrë të vazhdueshme dhe gjithëpërfshirëse të paktën dy zgjidhje të hulumtuara dhe realiste për një problem të TI-së në një temë të caktuar dhe justifikoni, duke përdorur zinxhirë logjikë arsyetimi, një zgjidhje të preferuar.</w:t>
            </w:r>
          </w:p>
          <w:p w14:paraId="07481FBA" w14:textId="77777777" w:rsidR="001856D9" w:rsidRPr="0045386A" w:rsidRDefault="001856D9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</w:p>
          <w:p w14:paraId="74F5D4D8" w14:textId="77777777" w:rsidR="001856D9" w:rsidRPr="0045386A" w:rsidRDefault="001856D9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RM2.RM3.D3.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Kryen në mënyrë të vazhdueshme dhe efektive proceset e duhura të menaxhimit të projektit për të zbatuar një projekt të bazuar në IT.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br/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br/>
            </w:r>
          </w:p>
        </w:tc>
      </w:tr>
      <w:tr w:rsidR="001856D9" w:rsidRPr="0045386A" w14:paraId="75588654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1F4E79"/>
            <w:vAlign w:val="bottom"/>
          </w:tcPr>
          <w:p w14:paraId="346DDA32" w14:textId="77777777" w:rsidR="001856D9" w:rsidRPr="0045386A" w:rsidRDefault="001856D9" w:rsidP="008925A9">
            <w:pPr>
              <w:spacing w:before="120" w:after="120"/>
              <w:rPr>
                <w:b/>
                <w:color w:val="FFFFFF"/>
                <w:sz w:val="24"/>
                <w:szCs w:val="24"/>
                <w:lang w:val="sq-AL"/>
              </w:rPr>
            </w:pPr>
            <w:r w:rsidRPr="0045386A">
              <w:rPr>
                <w:b/>
                <w:color w:val="FFFFFF"/>
                <w:sz w:val="24"/>
                <w:szCs w:val="24"/>
                <w:lang w:val="sq-AL"/>
              </w:rPr>
              <w:lastRenderedPageBreak/>
              <w:t>Rezultatet e mësimnxënies 3 (RM3): Nxënësi kryen planifikimin, ekzekutimin, monitorimin dhe kontrollin e një projekti IT, duke përdorur një metodologji të përshtatshme</w:t>
            </w:r>
          </w:p>
        </w:tc>
      </w:tr>
      <w:tr w:rsidR="001856D9" w:rsidRPr="0045386A" w14:paraId="36806018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auto"/>
            <w:vAlign w:val="bottom"/>
          </w:tcPr>
          <w:p w14:paraId="6026405F" w14:textId="77777777" w:rsidR="001856D9" w:rsidRPr="0045386A" w:rsidRDefault="001856D9" w:rsidP="008925A9">
            <w:pPr>
              <w:spacing w:before="120"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RM3-1 Fazat e projektit</w:t>
            </w:r>
          </w:p>
        </w:tc>
      </w:tr>
      <w:tr w:rsidR="001856D9" w:rsidRPr="0045386A" w14:paraId="0F409154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auto"/>
            <w:vAlign w:val="bottom"/>
          </w:tcPr>
          <w:p w14:paraId="75F33B8D" w14:textId="77777777" w:rsidR="001856D9" w:rsidRPr="0045386A" w:rsidRDefault="001856D9" w:rsidP="008925A9">
            <w:pPr>
              <w:spacing w:before="120"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RM3-2 Proceset tipike të menaxhimit të projektit</w:t>
            </w:r>
          </w:p>
        </w:tc>
      </w:tr>
      <w:tr w:rsidR="001856D9" w:rsidRPr="0045386A" w14:paraId="07C94205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9CC3E5"/>
            <w:vAlign w:val="bottom"/>
          </w:tcPr>
          <w:p w14:paraId="3B13F5CB" w14:textId="77777777" w:rsidR="001856D9" w:rsidRPr="0045386A" w:rsidRDefault="001856D9" w:rsidP="008925A9">
            <w:pPr>
              <w:spacing w:before="120"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Kriteret e vlerësimit (performancës), njohuritë, shkathtësitë dhe kompetencat për RM3</w:t>
            </w:r>
          </w:p>
        </w:tc>
      </w:tr>
      <w:tr w:rsidR="001856D9" w:rsidRPr="0045386A" w14:paraId="1079F7A7" w14:textId="77777777" w:rsidTr="008925A9">
        <w:trPr>
          <w:trHeight w:val="246"/>
        </w:trPr>
        <w:tc>
          <w:tcPr>
            <w:tcW w:w="3630" w:type="dxa"/>
            <w:shd w:val="clear" w:color="auto" w:fill="9CC3E5"/>
            <w:vAlign w:val="bottom"/>
          </w:tcPr>
          <w:p w14:paraId="4EF6620D" w14:textId="77777777" w:rsidR="001856D9" w:rsidRPr="0045386A" w:rsidRDefault="001856D9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Kalon (K)</w:t>
            </w:r>
          </w:p>
        </w:tc>
        <w:tc>
          <w:tcPr>
            <w:tcW w:w="3630" w:type="dxa"/>
            <w:shd w:val="clear" w:color="auto" w:fill="9CC3E5"/>
            <w:vAlign w:val="bottom"/>
          </w:tcPr>
          <w:p w14:paraId="5D1C7B51" w14:textId="77777777" w:rsidR="001856D9" w:rsidRPr="0045386A" w:rsidRDefault="001856D9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Me meritë (M)</w:t>
            </w:r>
          </w:p>
        </w:tc>
        <w:tc>
          <w:tcPr>
            <w:tcW w:w="3630" w:type="dxa"/>
            <w:shd w:val="clear" w:color="auto" w:fill="9CC3E5"/>
            <w:vAlign w:val="bottom"/>
          </w:tcPr>
          <w:p w14:paraId="28B3B02A" w14:textId="77777777" w:rsidR="001856D9" w:rsidRPr="0045386A" w:rsidRDefault="001856D9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i/e Dalluar (D)</w:t>
            </w:r>
          </w:p>
        </w:tc>
      </w:tr>
      <w:tr w:rsidR="001856D9" w:rsidRPr="0045386A" w14:paraId="609D1547" w14:textId="77777777" w:rsidTr="008925A9">
        <w:trPr>
          <w:trHeight w:val="246"/>
        </w:trPr>
        <w:tc>
          <w:tcPr>
            <w:tcW w:w="3630" w:type="dxa"/>
            <w:shd w:val="clear" w:color="auto" w:fill="auto"/>
          </w:tcPr>
          <w:p w14:paraId="321E8495" w14:textId="77777777" w:rsidR="001856D9" w:rsidRPr="0045386A" w:rsidRDefault="001856D9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RM3.K5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Planifikoni me disa mospërputhje dhe/ose lëshime zbatimin e një projekti IT.</w:t>
            </w:r>
          </w:p>
          <w:p w14:paraId="57D10379" w14:textId="77777777" w:rsidR="001856D9" w:rsidRPr="0045386A" w:rsidRDefault="001856D9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br/>
            </w: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RM3.K6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Ekzekutoni me disa mospërputhje dhe/ose lëshime zbatimin e një projekti IT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.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br/>
            </w:r>
          </w:p>
          <w:p w14:paraId="087F0D68" w14:textId="77777777" w:rsidR="001856D9" w:rsidRPr="0045386A" w:rsidRDefault="001856D9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RM3.K7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Monitoroni dhe kontrolloni me disa mospërputhje dhe/ose lëshime zbatimin e një projekti IT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.</w:t>
            </w:r>
          </w:p>
        </w:tc>
        <w:tc>
          <w:tcPr>
            <w:tcW w:w="3630" w:type="dxa"/>
            <w:shd w:val="clear" w:color="auto" w:fill="auto"/>
          </w:tcPr>
          <w:p w14:paraId="0D31F719" w14:textId="77777777" w:rsidR="001856D9" w:rsidRPr="0045386A" w:rsidRDefault="001856D9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RM3.M3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Kryeni proceset e duhura dhe të qëndrueshme të menaxhimit të projektit për të zbatuar një projekt të bazuar në IT</w:t>
            </w:r>
          </w:p>
          <w:p w14:paraId="50E122EB" w14:textId="77777777" w:rsidR="001856D9" w:rsidRPr="0045386A" w:rsidRDefault="001856D9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</w:p>
          <w:p w14:paraId="68056AFC" w14:textId="77777777" w:rsidR="001856D9" w:rsidRPr="0045386A" w:rsidRDefault="001856D9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14:paraId="32E628AE" w14:textId="77777777" w:rsidR="001856D9" w:rsidRPr="0045386A" w:rsidRDefault="001856D9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RM2. RM3.D2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Vlerësoni në mënyrë të vazhdueshme dhe gjithëpërfshirëse të paktën dy zgjidhje të hulumtuara dhe realiste për një problem të TI-së në një temë të caktuar dhe justifikoni, duke përdorur zinxhirë logjikë arsyetimi, një zgjidhje të preferuar.</w:t>
            </w:r>
          </w:p>
          <w:p w14:paraId="42B35A9A" w14:textId="77777777" w:rsidR="001856D9" w:rsidRPr="0045386A" w:rsidRDefault="001856D9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</w:p>
          <w:p w14:paraId="75A7930B" w14:textId="77777777" w:rsidR="001856D9" w:rsidRPr="0045386A" w:rsidRDefault="001856D9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RM2.RM3.D3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. Kryen në mënyrë të vazhdueshme dhe efektive proceset e duhura të menaxhimit të projektit për të zbatuar një projekt të bazuar në IT.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br/>
            </w:r>
          </w:p>
          <w:p w14:paraId="38C109AD" w14:textId="77777777" w:rsidR="001856D9" w:rsidRPr="0045386A" w:rsidRDefault="001856D9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br/>
            </w:r>
          </w:p>
        </w:tc>
      </w:tr>
    </w:tbl>
    <w:p w14:paraId="0546200F" w14:textId="77777777" w:rsidR="001856D9" w:rsidRPr="0045386A" w:rsidRDefault="001856D9" w:rsidP="001856D9">
      <w:pPr>
        <w:rPr>
          <w:sz w:val="24"/>
          <w:szCs w:val="24"/>
          <w:lang w:val="sq-AL"/>
        </w:rPr>
      </w:pPr>
    </w:p>
    <w:p w14:paraId="6E489C10" w14:textId="77777777" w:rsidR="001856D9" w:rsidRPr="0045386A" w:rsidRDefault="001856D9" w:rsidP="001856D9">
      <w:pPr>
        <w:rPr>
          <w:sz w:val="24"/>
          <w:szCs w:val="24"/>
          <w:lang w:val="sq-AL"/>
        </w:rPr>
      </w:pPr>
      <w:r w:rsidRPr="0045386A">
        <w:rPr>
          <w:sz w:val="24"/>
          <w:szCs w:val="24"/>
          <w:lang w:val="sq-AL"/>
        </w:rPr>
        <w:tab/>
      </w:r>
    </w:p>
    <w:tbl>
      <w:tblPr>
        <w:tblW w:w="10890" w:type="dxa"/>
        <w:tblInd w:w="-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30"/>
        <w:gridCol w:w="3630"/>
        <w:gridCol w:w="3630"/>
      </w:tblGrid>
      <w:tr w:rsidR="001856D9" w:rsidRPr="0045386A" w14:paraId="4EAA589E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1F4E79"/>
          </w:tcPr>
          <w:p w14:paraId="72980FFD" w14:textId="77777777" w:rsidR="001856D9" w:rsidRPr="0045386A" w:rsidRDefault="001856D9" w:rsidP="008925A9">
            <w:pPr>
              <w:spacing w:before="120" w:after="120"/>
              <w:rPr>
                <w:b/>
                <w:color w:val="FFFFFF"/>
                <w:sz w:val="24"/>
                <w:szCs w:val="24"/>
                <w:lang w:val="sq-AL"/>
              </w:rPr>
            </w:pPr>
            <w:r w:rsidRPr="0045386A">
              <w:rPr>
                <w:b/>
                <w:color w:val="FFFFFF"/>
                <w:sz w:val="24"/>
                <w:szCs w:val="24"/>
                <w:lang w:val="sq-AL"/>
              </w:rPr>
              <w:t>Rezultatet e mësimnxënies 4( RM4): Nxënësi do të ndërmarrë mbylljen e një projekti duke reflektuar mbi suksesin e performancës personale dhe rezultatin e projektit</w:t>
            </w:r>
          </w:p>
        </w:tc>
      </w:tr>
      <w:tr w:rsidR="001856D9" w:rsidRPr="0045386A" w14:paraId="117B2014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auto"/>
          </w:tcPr>
          <w:p w14:paraId="78167B0A" w14:textId="77777777" w:rsidR="001856D9" w:rsidRPr="0045386A" w:rsidRDefault="001856D9" w:rsidP="008925A9">
            <w:pPr>
              <w:spacing w:before="120"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RM4-1 Mësimet e nxjerra nga zbatimi i një projekti IT</w:t>
            </w:r>
          </w:p>
        </w:tc>
      </w:tr>
      <w:tr w:rsidR="001856D9" w:rsidRPr="0045386A" w14:paraId="44A0942E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9CC3E5"/>
          </w:tcPr>
          <w:p w14:paraId="3B8A530B" w14:textId="77777777" w:rsidR="001856D9" w:rsidRPr="0045386A" w:rsidRDefault="001856D9" w:rsidP="008925A9">
            <w:pPr>
              <w:spacing w:before="120"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Kriteret e vlerësimit (performancës), njohuritë, shkathtësitë dhe kompetencat për RM4</w:t>
            </w:r>
          </w:p>
        </w:tc>
      </w:tr>
      <w:tr w:rsidR="001856D9" w:rsidRPr="0045386A" w14:paraId="2DEB2288" w14:textId="77777777" w:rsidTr="008925A9">
        <w:trPr>
          <w:trHeight w:val="246"/>
        </w:trPr>
        <w:tc>
          <w:tcPr>
            <w:tcW w:w="3630" w:type="dxa"/>
            <w:shd w:val="clear" w:color="auto" w:fill="9CC3E5"/>
            <w:vAlign w:val="bottom"/>
          </w:tcPr>
          <w:p w14:paraId="5F61719D" w14:textId="77777777" w:rsidR="001856D9" w:rsidRPr="0045386A" w:rsidRDefault="001856D9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lastRenderedPageBreak/>
              <w:t>Kalon (K)</w:t>
            </w:r>
          </w:p>
        </w:tc>
        <w:tc>
          <w:tcPr>
            <w:tcW w:w="3630" w:type="dxa"/>
            <w:shd w:val="clear" w:color="auto" w:fill="9CC3E5"/>
            <w:vAlign w:val="bottom"/>
          </w:tcPr>
          <w:p w14:paraId="38508A1F" w14:textId="77777777" w:rsidR="001856D9" w:rsidRPr="0045386A" w:rsidRDefault="001856D9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Me meritë (M)</w:t>
            </w:r>
          </w:p>
        </w:tc>
        <w:tc>
          <w:tcPr>
            <w:tcW w:w="3630" w:type="dxa"/>
            <w:shd w:val="clear" w:color="auto" w:fill="9CC3E5"/>
            <w:vAlign w:val="bottom"/>
          </w:tcPr>
          <w:p w14:paraId="04CFAB4C" w14:textId="77777777" w:rsidR="001856D9" w:rsidRPr="0045386A" w:rsidRDefault="001856D9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i/e Dalluar (D)</w:t>
            </w:r>
          </w:p>
        </w:tc>
      </w:tr>
      <w:tr w:rsidR="001856D9" w:rsidRPr="0045386A" w14:paraId="7C6F5555" w14:textId="77777777" w:rsidTr="008925A9">
        <w:trPr>
          <w:trHeight w:val="246"/>
        </w:trPr>
        <w:tc>
          <w:tcPr>
            <w:tcW w:w="3630" w:type="dxa"/>
            <w:shd w:val="clear" w:color="auto" w:fill="auto"/>
          </w:tcPr>
          <w:p w14:paraId="30987D6B" w14:textId="77777777" w:rsidR="001856D9" w:rsidRPr="0045386A" w:rsidRDefault="001856D9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RM4.K8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Shpjegoni se si janë përdorur aftësitë e menaxhimit të projektit në menaxhimin e një projekti IT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.</w:t>
            </w:r>
          </w:p>
          <w:p w14:paraId="65104CAF" w14:textId="77777777" w:rsidR="001856D9" w:rsidRPr="0045386A" w:rsidRDefault="001856D9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br/>
            </w: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RM4.K9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Shpjegoni se si janë zbatuar sjelljet përkatëse gjatë menaxhimit të një projekti IT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.</w:t>
            </w:r>
          </w:p>
          <w:p w14:paraId="3D5AB51C" w14:textId="77777777" w:rsidR="001856D9" w:rsidRPr="0045386A" w:rsidRDefault="001856D9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3630" w:type="dxa"/>
            <w:shd w:val="clear" w:color="auto" w:fill="auto"/>
          </w:tcPr>
          <w:p w14:paraId="5BE2BD59" w14:textId="77777777" w:rsidR="001856D9" w:rsidRPr="0045386A" w:rsidRDefault="001856D9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RM4.M4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Rekomandoni përmirësime në aftësitë dhe sjelljet e menaxhimit të projektit të aplikuara gjatë një projekti IT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.</w:t>
            </w:r>
          </w:p>
          <w:p w14:paraId="2486F8CB" w14:textId="77777777" w:rsidR="001856D9" w:rsidRPr="0045386A" w:rsidRDefault="001856D9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14:paraId="69034814" w14:textId="77777777" w:rsidR="001856D9" w:rsidRPr="0045386A" w:rsidRDefault="001856D9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RM4.D4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Demonstroni mirëkuptim teknik dhe analizë të vazhdueshme të projektit, duke përfshirë zbatimin efektiv të aftësive dhe sjelljeve përkatëse të menaxhimit të projektit.</w:t>
            </w:r>
          </w:p>
          <w:p w14:paraId="3DF11A48" w14:textId="77777777" w:rsidR="001856D9" w:rsidRPr="0045386A" w:rsidRDefault="001856D9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</w:p>
          <w:p w14:paraId="658A0F06" w14:textId="77777777" w:rsidR="001856D9" w:rsidRPr="0045386A" w:rsidRDefault="001856D9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br/>
            </w:r>
          </w:p>
        </w:tc>
      </w:tr>
    </w:tbl>
    <w:p w14:paraId="41874641" w14:textId="77777777" w:rsidR="003D2928" w:rsidRDefault="003D2928"/>
    <w:sectPr w:rsidR="003D29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95C67"/>
    <w:multiLevelType w:val="hybridMultilevel"/>
    <w:tmpl w:val="2814F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467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6D9"/>
    <w:rsid w:val="001856D9"/>
    <w:rsid w:val="003D2928"/>
    <w:rsid w:val="0072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CF01E"/>
  <w15:chartTrackingRefBased/>
  <w15:docId w15:val="{2BE4A985-E02B-4682-9C86-78FA2506B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6D9"/>
  </w:style>
  <w:style w:type="paragraph" w:styleId="Heading1">
    <w:name w:val="heading 1"/>
    <w:basedOn w:val="Normal"/>
    <w:next w:val="Normal"/>
    <w:link w:val="Heading1Char"/>
    <w:uiPriority w:val="9"/>
    <w:qFormat/>
    <w:rsid w:val="001856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56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Grid21">
    <w:name w:val="Table Grid21"/>
    <w:basedOn w:val="TableNormal"/>
    <w:next w:val="TableGrid"/>
    <w:uiPriority w:val="39"/>
    <w:rsid w:val="00185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85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901</Words>
  <Characters>5136</Characters>
  <Application>Microsoft Office Word</Application>
  <DocSecurity>0</DocSecurity>
  <Lines>42</Lines>
  <Paragraphs>12</Paragraphs>
  <ScaleCrop>false</ScaleCrop>
  <Company/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Erza Morina</dc:creator>
  <cp:keywords/>
  <dc:description/>
  <cp:lastModifiedBy>Erza Morina</cp:lastModifiedBy>
  <cp:revision>1</cp:revision>
  <dcterms:created xsi:type="dcterms:W3CDTF">2022-06-15T13:56:00Z</dcterms:created>
  <dcterms:modified xsi:type="dcterms:W3CDTF">2022-06-15T13:57:00Z</dcterms:modified>
</cp:coreProperties>
</file>